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jc w:val="center"/>
        <w:rPr>
          <w:rFonts w:hint="default" w:ascii="ＭＳ ゴシックfalt" w:hAnsi="ＭＳ ゴシックfalt" w:eastAsia="ＭＳ ゴシックfalt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55" behindDoc="0" locked="0" layoutInCell="1" hidden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-457200</wp:posOffset>
                </wp:positionV>
                <wp:extent cx="93345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様式第１号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36pt;mso-position-vertical-relative:text;mso-position-horizontal-relative:text;position:absolute;height:18pt;width:73.5pt;margin-left:397.5pt;z-index:55;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様式第１号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falt" w:hAnsi="ＭＳ ゴシックfalt" w:eastAsia="ＭＳ ゴシックfalt"/>
          <w:sz w:val="28"/>
        </w:rPr>
        <w:t>しずおか移住応援団登録申請様式</w:t>
      </w:r>
    </w:p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5608" w:type="dxa"/>
        <w:tblInd w:w="366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2280"/>
        <w:gridCol w:w="3328"/>
      </w:tblGrid>
      <w:tr>
        <w:trPr>
          <w:trHeight w:val="36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3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回答者所属</w:t>
            </w:r>
          </w:p>
        </w:tc>
        <w:tc>
          <w:tcPr>
            <w:tcW w:w="3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FF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（フリガナ）</w:t>
            </w:r>
          </w:p>
          <w:p>
            <w:pPr>
              <w:pStyle w:val="0"/>
              <w:widowControl w:val="1"/>
              <w:jc w:val="center"/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回答者氏名</w:t>
            </w:r>
            <w:bookmarkStart w:id="0" w:name="_GoBack"/>
            <w:bookmarkEnd w:id="0"/>
          </w:p>
        </w:tc>
        <w:tc>
          <w:tcPr>
            <w:tcW w:w="3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3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ind w:right="-1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color w:val="000000"/>
        </w:rPr>
        <w:t>※電話番号は繋がりやすい電話番号をご記入ください。</w:t>
      </w:r>
    </w:p>
    <w:p>
      <w:pPr>
        <w:pStyle w:val="0"/>
        <w:ind w:right="-1"/>
        <w:rPr>
          <w:rFonts w:hint="eastAsia" w:ascii="ＭＳ 明朝" w:hAnsi="ＭＳ 明朝" w:eastAsia="ＭＳ 明朝"/>
          <w:color w:val="FF0000"/>
        </w:rPr>
      </w:pPr>
    </w:p>
    <w:p>
      <w:pPr>
        <w:pStyle w:val="0"/>
        <w:ind w:left="540" w:right="-1" w:hanging="540" w:hangingChars="22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※記載いただいた内容は、静岡県移住・定住情報サイト「ゆとりすと静岡」にてご紹介させていただきます。</w:t>
      </w: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08"/>
        <w:gridCol w:w="5352"/>
      </w:tblGrid>
      <w:tr>
        <w:trPr/>
        <w:tc>
          <w:tcPr>
            <w:tcW w:w="3708" w:type="dxa"/>
            <w:shd w:val="clear" w:color="auto" w:themeFill="accent5" w:themeFillTint="99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352" w:type="dxa"/>
            <w:shd w:val="clear" w:color="auto" w:themeFill="accent5" w:themeFillTint="99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掲載する内容</w:t>
            </w:r>
          </w:p>
        </w:tc>
      </w:tr>
      <w:tr>
        <w:trPr>
          <w:trHeight w:val="47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3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7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写真</w:t>
            </w:r>
          </w:p>
        </w:tc>
        <w:tc>
          <w:tcPr>
            <w:tcW w:w="53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※画像を添付してください。</w:t>
            </w:r>
          </w:p>
        </w:tc>
      </w:tr>
      <w:tr>
        <w:trPr>
          <w:trHeight w:val="46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活動エリア（東部地域、○○市など）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※地域もしくは市町名を記入してください</w:t>
            </w:r>
          </w:p>
        </w:tc>
        <w:tc>
          <w:tcPr>
            <w:tcW w:w="53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6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支援メニュー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※番号を○で囲んでください。</w:t>
            </w:r>
          </w:p>
        </w:tc>
        <w:tc>
          <w:tcPr>
            <w:tcW w:w="53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住まい探し　　２　仕事探し　　３まちなか案内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移住体験　５　イベント情報　６　お得なサービス</w:t>
            </w:r>
          </w:p>
        </w:tc>
      </w:tr>
      <w:tr>
        <w:trPr>
          <w:trHeight w:val="161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支援内容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文字程度）</w:t>
            </w:r>
          </w:p>
        </w:tc>
        <w:tc>
          <w:tcPr>
            <w:tcW w:w="53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2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応援団からひとこと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文字程度）</w:t>
            </w:r>
          </w:p>
        </w:tc>
        <w:tc>
          <w:tcPr>
            <w:tcW w:w="53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　電話番号</w:t>
            </w:r>
          </w:p>
        </w:tc>
        <w:tc>
          <w:tcPr>
            <w:tcW w:w="535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　メールアドレス</w:t>
            </w:r>
          </w:p>
        </w:tc>
        <w:tc>
          <w:tcPr>
            <w:tcW w:w="535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ホームページＵＲＬ</w:t>
            </w:r>
          </w:p>
        </w:tc>
        <w:tc>
          <w:tcPr>
            <w:tcW w:w="535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　担当者</w:t>
            </w:r>
          </w:p>
        </w:tc>
        <w:tc>
          <w:tcPr>
            <w:tcW w:w="5352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37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ゆとりすと静岡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希望</w:t>
            </w:r>
          </w:p>
        </w:tc>
        <w:tc>
          <w:tcPr>
            <w:tcW w:w="535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あり　　　・　　　　なし</w:t>
            </w:r>
          </w:p>
        </w:tc>
      </w:tr>
    </w:tbl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134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563C1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="游ゴシック Light" w:hAnsi="游ゴシック Light" w:eastAsia="游ゴシック Light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="游ゴシック Light" w:hAnsi="游ゴシック Light" w:eastAsia="游ゴシック Light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Placeholder Text"/>
    <w:basedOn w:val="10"/>
    <w:next w:val="22"/>
    <w:link w:val="0"/>
    <w:uiPriority w:val="0"/>
    <w:rPr>
      <w:color w:val="808080"/>
    </w:rPr>
  </w:style>
  <w:style w:type="table" w:styleId="23" w:customStyle="1">
    <w:name w:val="表（シンプル 1）"/>
    <w:basedOn w:val="11"/>
    <w:next w:val="23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308</TotalTime>
  <Pages>1</Pages>
  <Words>3</Words>
  <Characters>318</Characters>
  <Application>JUST Note</Application>
  <Lines>48</Lines>
  <Paragraphs>30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西島　雅人</cp:lastModifiedBy>
  <cp:lastPrinted>2021-07-05T06:20:46Z</cp:lastPrinted>
  <dcterms:modified xsi:type="dcterms:W3CDTF">2021-07-05T06:58:04Z</dcterms:modified>
  <cp:revision>1</cp:revision>
</cp:coreProperties>
</file>